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91A" w:rsidRPr="00BE5185" w:rsidRDefault="00EF4744" w:rsidP="00EF4744">
      <w:pPr>
        <w:spacing w:after="0" w:line="408" w:lineRule="auto"/>
        <w:ind w:left="120"/>
        <w:jc w:val="center"/>
        <w:rPr>
          <w:lang w:val="ru-RU"/>
        </w:rPr>
      </w:pPr>
      <w:bookmarkStart w:id="0" w:name="block-15443749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8963025" cy="6518564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E291A" w:rsidRPr="005F2002" w:rsidRDefault="00FE291A">
      <w:pPr>
        <w:rPr>
          <w:lang w:val="ru-RU"/>
        </w:rPr>
        <w:sectPr w:rsidR="00FE291A" w:rsidRPr="005F2002" w:rsidSect="00BE5185">
          <w:footerReference w:type="default" r:id="rId8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FE291A" w:rsidRPr="005F2002" w:rsidRDefault="00E506BE">
      <w:pPr>
        <w:spacing w:after="0"/>
        <w:ind w:left="120"/>
        <w:jc w:val="both"/>
        <w:rPr>
          <w:lang w:val="ru-RU"/>
        </w:rPr>
      </w:pPr>
      <w:bookmarkStart w:id="2" w:name="block-15443752"/>
      <w:bookmarkEnd w:id="0"/>
      <w:r w:rsidRPr="005F200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E291A" w:rsidRPr="005F2002" w:rsidRDefault="00FE291A">
      <w:pPr>
        <w:spacing w:after="0"/>
        <w:ind w:left="120"/>
        <w:jc w:val="both"/>
        <w:rPr>
          <w:lang w:val="ru-RU"/>
        </w:rPr>
      </w:pP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proofErr w:type="gramStart"/>
      <w:r w:rsidRPr="00BE5185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  <w:proofErr w:type="gramEnd"/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BE5185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BE5185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BE5185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FE291A" w:rsidRPr="00BE5185" w:rsidRDefault="00E506BE">
      <w:pPr>
        <w:spacing w:after="0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</w:t>
      </w: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>, и направлены на решение задачи укрепления кадрового потенциала российского производства.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BE5185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BE5185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BE5185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FE291A" w:rsidRPr="00BE5185" w:rsidRDefault="00E506BE">
      <w:pPr>
        <w:spacing w:after="0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«Автоматизированные системы»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FE291A" w:rsidRPr="00BE5185" w:rsidRDefault="00E506BE">
      <w:pPr>
        <w:spacing w:after="0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рекомендованных для изучения технологии</w:t>
      </w:r>
      <w:r w:rsidR="00BE51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E5185">
        <w:rPr>
          <w:rFonts w:ascii="Times New Roman" w:hAnsi="Times New Roman"/>
          <w:color w:val="000000"/>
          <w:sz w:val="28"/>
          <w:lang w:val="ru-RU"/>
        </w:rPr>
        <w:t>в 6 классе – 68 часов (2 часа в неделю)</w:t>
      </w:r>
      <w:r w:rsidR="00BE5185">
        <w:rPr>
          <w:rFonts w:ascii="Times New Roman" w:hAnsi="Times New Roman"/>
          <w:color w:val="000000"/>
          <w:sz w:val="28"/>
          <w:lang w:val="ru-RU"/>
        </w:rPr>
        <w:t>.</w:t>
      </w:r>
    </w:p>
    <w:p w:rsidR="00FE291A" w:rsidRPr="00BE5185" w:rsidRDefault="00FE291A">
      <w:pPr>
        <w:rPr>
          <w:lang w:val="ru-RU"/>
        </w:rPr>
        <w:sectPr w:rsidR="00FE291A" w:rsidRPr="00BE5185" w:rsidSect="00BE5185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3" w:name="block-15443748"/>
      <w:bookmarkEnd w:id="2"/>
      <w:r w:rsidRPr="00BE518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4" w:name="_Toc141791714"/>
      <w:bookmarkEnd w:id="4"/>
      <w:r w:rsidRPr="00BE5185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5" w:name="_Toc141791715"/>
      <w:bookmarkEnd w:id="5"/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6" w:name="_Toc141791717"/>
      <w:bookmarkEnd w:id="6"/>
      <w:r w:rsidRPr="00BE5185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7" w:name="_Toc141791718"/>
      <w:bookmarkStart w:id="8" w:name="_Toc141791721"/>
      <w:bookmarkEnd w:id="7"/>
      <w:bookmarkEnd w:id="8"/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9" w:name="_Toc141791723"/>
      <w:bookmarkEnd w:id="9"/>
      <w:r w:rsidRPr="00BE5185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BE5185">
        <w:rPr>
          <w:rFonts w:ascii="Times New Roman" w:hAnsi="Times New Roman"/>
          <w:color w:val="000000"/>
          <w:sz w:val="28"/>
          <w:lang w:val="ru-RU"/>
        </w:rPr>
        <w:t>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4"/>
      <w:bookmarkStart w:id="11" w:name="_Toc141791725"/>
      <w:bookmarkEnd w:id="10"/>
      <w:bookmarkEnd w:id="11"/>
      <w:r w:rsidRPr="00BE5185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7"/>
      <w:bookmarkEnd w:id="12"/>
      <w:r w:rsidRPr="00BE518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8"/>
      <w:bookmarkStart w:id="14" w:name="_Toc141791735"/>
      <w:bookmarkEnd w:id="13"/>
      <w:bookmarkEnd w:id="14"/>
      <w:r w:rsidRPr="00BE5185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«Компьютерная графика. Черчение»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15" w:name="_Toc141791737"/>
      <w:bookmarkEnd w:id="15"/>
      <w:r w:rsidRPr="00BE5185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FE291A" w:rsidRPr="00BE5185" w:rsidRDefault="00FE291A">
      <w:pPr>
        <w:rPr>
          <w:lang w:val="ru-RU"/>
        </w:rPr>
        <w:sectPr w:rsidR="00FE291A" w:rsidRPr="00BE5185" w:rsidSect="00BE5185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  <w:bookmarkStart w:id="16" w:name="_Toc141791738"/>
      <w:bookmarkEnd w:id="16"/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17" w:name="block-15443750"/>
      <w:bookmarkEnd w:id="3"/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18" w:name="_Toc141791749"/>
      <w:bookmarkEnd w:id="18"/>
      <w:r w:rsidRPr="00BE518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E5185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E5185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восприятие эстетических каче</w:t>
      </w:r>
      <w:proofErr w:type="gramStart"/>
      <w:r w:rsidRPr="00BE5185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BE5185">
        <w:rPr>
          <w:rFonts w:ascii="Times New Roman" w:hAnsi="Times New Roman"/>
          <w:color w:val="000000"/>
          <w:sz w:val="28"/>
          <w:lang w:val="ru-RU"/>
        </w:rPr>
        <w:t>едметов труда;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E5185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E5185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>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19" w:name="_Toc141791750"/>
      <w:bookmarkEnd w:id="19"/>
      <w:r w:rsidRPr="00BE518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FE291A" w:rsidRPr="00BE5185" w:rsidRDefault="00E506BE" w:rsidP="00BE5185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>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FE291A" w:rsidRPr="00BE5185" w:rsidRDefault="00E506BE" w:rsidP="00BE5185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BE5185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E5185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FE291A" w:rsidRPr="00BE5185" w:rsidRDefault="00E506BE" w:rsidP="00BE5185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уметь адекватно интерпретировать высказывания собеседника – участника совместной деятельности;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bookmarkStart w:id="20" w:name="_Toc141791751"/>
      <w:bookmarkEnd w:id="20"/>
      <w:r w:rsidRPr="00BE518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E5185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E5185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FE291A" w:rsidRPr="00BE5185" w:rsidRDefault="00E506BE" w:rsidP="00BE518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E5185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BE5185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BE518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BE5185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FE291A" w:rsidRPr="00BE5185" w:rsidRDefault="00E506BE" w:rsidP="00BE5185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BE518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E518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и характеризовать инструменты, приспособления и технологическое оборудование;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FE291A" w:rsidRPr="00BE5185" w:rsidRDefault="00E506BE" w:rsidP="00BE5185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FE291A" w:rsidRPr="00BE5185" w:rsidRDefault="00E506BE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E5185">
        <w:rPr>
          <w:rFonts w:ascii="Times New Roman" w:hAnsi="Times New Roman"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FE291A" w:rsidRPr="00BE5185" w:rsidRDefault="00E506BE" w:rsidP="00BE5185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FE291A" w:rsidRPr="00BE5185" w:rsidRDefault="00E506BE" w:rsidP="00BE5185">
      <w:pPr>
        <w:spacing w:after="0" w:line="264" w:lineRule="auto"/>
        <w:ind w:left="120"/>
        <w:jc w:val="both"/>
        <w:rPr>
          <w:lang w:val="ru-RU"/>
        </w:rPr>
      </w:pPr>
      <w:r w:rsidRPr="00BE5185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Предметные результаты освоения содержания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E5185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E518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FE291A" w:rsidRPr="00BE5185" w:rsidRDefault="00E506BE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FE291A" w:rsidRPr="00BE5185" w:rsidRDefault="00E506BE" w:rsidP="00BE5185">
      <w:pPr>
        <w:spacing w:after="0" w:line="264" w:lineRule="auto"/>
        <w:ind w:firstLine="600"/>
        <w:jc w:val="both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FE291A" w:rsidRPr="00BE5185" w:rsidRDefault="00FE291A">
      <w:pPr>
        <w:rPr>
          <w:lang w:val="ru-RU"/>
        </w:rPr>
        <w:sectPr w:rsidR="00FE291A" w:rsidRPr="00BE5185" w:rsidSect="00BE5185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FE291A" w:rsidRDefault="00E506BE">
      <w:pPr>
        <w:spacing w:after="0"/>
        <w:ind w:left="120"/>
      </w:pPr>
      <w:bookmarkStart w:id="21" w:name="block-15443751"/>
      <w:bookmarkEnd w:id="17"/>
      <w:r w:rsidRPr="00BE518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E291A" w:rsidRDefault="00FE291A">
      <w:pPr>
        <w:spacing w:after="0"/>
        <w:ind w:left="12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2046"/>
        <w:gridCol w:w="2077"/>
        <w:gridCol w:w="3554"/>
      </w:tblGrid>
      <w:tr w:rsidR="00FE291A">
        <w:trPr>
          <w:trHeight w:val="144"/>
          <w:tblCellSpacing w:w="20" w:type="nil"/>
        </w:trPr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291A" w:rsidRDefault="00FE29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291A" w:rsidRDefault="00FE291A"/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291A" w:rsidRDefault="00FE291A"/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FE291A"/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FE291A"/>
        </w:tc>
      </w:tr>
      <w:tr w:rsidR="00FE291A" w:rsidRPr="00EF474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E518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FE291A"/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FE291A"/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FE291A" w:rsidRDefault="00FE291A"/>
        </w:tc>
      </w:tr>
    </w:tbl>
    <w:p w:rsidR="00FE291A" w:rsidRDefault="00FE291A">
      <w:pPr>
        <w:sectPr w:rsidR="00FE29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291A" w:rsidRDefault="00E506BE">
      <w:pPr>
        <w:spacing w:after="0"/>
        <w:ind w:left="120"/>
      </w:pPr>
      <w:bookmarkStart w:id="22" w:name="block-15443753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E291A" w:rsidRDefault="00FE291A">
      <w:pPr>
        <w:spacing w:after="0"/>
        <w:ind w:left="12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71"/>
        <w:gridCol w:w="2095"/>
        <w:gridCol w:w="1601"/>
        <w:gridCol w:w="1825"/>
      </w:tblGrid>
      <w:tr w:rsidR="00FE291A">
        <w:trPr>
          <w:trHeight w:val="144"/>
          <w:tblCellSpacing w:w="20" w:type="nil"/>
        </w:trPr>
        <w:tc>
          <w:tcPr>
            <w:tcW w:w="6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6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18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291A" w:rsidRDefault="00FE29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291A" w:rsidRDefault="00FE291A"/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E291A" w:rsidRDefault="00FE291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291A" w:rsidRDefault="00FE291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291A" w:rsidRDefault="00FE291A"/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E506BE" w:rsidRDefault="00E506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E506BE" w:rsidRDefault="00E506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E506BE" w:rsidRDefault="00E506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E506BE" w:rsidRDefault="00E506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E506BE" w:rsidRDefault="00E506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E506BE" w:rsidRDefault="00E506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E506BE" w:rsidRDefault="00E506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E506BE" w:rsidRDefault="00E506B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25A6F" w:rsidRDefault="00C25A6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9F159A" w:rsidRDefault="009F159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9F159A" w:rsidRDefault="009F159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9F159A" w:rsidRDefault="009F159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9F159A" w:rsidRDefault="009F159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9F159A" w:rsidRDefault="009F159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9F159A" w:rsidRDefault="009F159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5C0A8C" w:rsidRDefault="005C0A8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Одежда. Мода и стиль Профессии, </w:t>
            </w: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связанные с производством одежды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Простые модели роботов с элементами </w:t>
            </w: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управления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659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1318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FE291A" w:rsidRPr="00C846CF" w:rsidRDefault="00C846C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</w:t>
            </w:r>
          </w:p>
        </w:tc>
        <w:tc>
          <w:tcPr>
            <w:tcW w:w="1825" w:type="dxa"/>
            <w:tcMar>
              <w:top w:w="50" w:type="dxa"/>
              <w:left w:w="100" w:type="dxa"/>
            </w:tcMar>
            <w:vAlign w:val="center"/>
          </w:tcPr>
          <w:p w:rsidR="00FE291A" w:rsidRDefault="00FE291A">
            <w:pPr>
              <w:spacing w:after="0"/>
              <w:ind w:left="135"/>
            </w:pPr>
          </w:p>
        </w:tc>
      </w:tr>
      <w:tr w:rsidR="00FE29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Pr="00BE5185" w:rsidRDefault="00E506BE">
            <w:pPr>
              <w:spacing w:after="0"/>
              <w:ind w:left="135"/>
              <w:rPr>
                <w:lang w:val="ru-RU"/>
              </w:rPr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 w:rsidRPr="00BE51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95" w:type="dxa"/>
            <w:tcMar>
              <w:top w:w="50" w:type="dxa"/>
              <w:left w:w="100" w:type="dxa"/>
            </w:tcMar>
            <w:vAlign w:val="center"/>
          </w:tcPr>
          <w:p w:rsidR="00FE291A" w:rsidRDefault="00E50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291A" w:rsidRDefault="00FE291A"/>
        </w:tc>
      </w:tr>
    </w:tbl>
    <w:p w:rsidR="00FE291A" w:rsidRDefault="00FE291A">
      <w:pPr>
        <w:sectPr w:rsidR="00FE291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291A" w:rsidRPr="00BE5185" w:rsidRDefault="00E506BE">
      <w:pPr>
        <w:spacing w:after="0"/>
        <w:ind w:left="120"/>
        <w:rPr>
          <w:lang w:val="ru-RU"/>
        </w:rPr>
      </w:pPr>
      <w:bookmarkStart w:id="23" w:name="block-15443766"/>
      <w:bookmarkEnd w:id="22"/>
      <w:r w:rsidRPr="00BE518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FE291A" w:rsidRDefault="00E506B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E291A" w:rsidRPr="00BE5185" w:rsidRDefault="00E506BE">
      <w:pPr>
        <w:spacing w:after="0" w:line="480" w:lineRule="auto"/>
        <w:ind w:left="120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​‌• Технология, 7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BE5185">
        <w:rPr>
          <w:sz w:val="28"/>
          <w:lang w:val="ru-RU"/>
        </w:rPr>
        <w:br/>
      </w:r>
      <w:r w:rsidRPr="00BE5185">
        <w:rPr>
          <w:rFonts w:ascii="Times New Roman" w:hAnsi="Times New Roman"/>
          <w:color w:val="000000"/>
          <w:sz w:val="28"/>
          <w:lang w:val="ru-RU"/>
        </w:rPr>
        <w:t xml:space="preserve"> • Технология, 6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BE5185">
        <w:rPr>
          <w:sz w:val="28"/>
          <w:lang w:val="ru-RU"/>
        </w:rPr>
        <w:br/>
      </w:r>
      <w:bookmarkStart w:id="24" w:name="d2b9d9b0-d347-41b0-b449-60da5db8c7f8"/>
      <w:r w:rsidRPr="00BE5185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Казакевич В.М., Пичугина Г.В., Семенова Г.Ю. и другие; под редакцией Казакевича В.М., Акционерное общество «Издательство «Просвещение»</w:t>
      </w:r>
      <w:bookmarkEnd w:id="24"/>
      <w:r w:rsidRPr="00BE518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E291A" w:rsidRPr="00BE5185" w:rsidRDefault="00E506BE">
      <w:pPr>
        <w:spacing w:after="0" w:line="480" w:lineRule="auto"/>
        <w:ind w:left="120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​‌</w:t>
      </w:r>
      <w:bookmarkStart w:id="25" w:name="c2456d26-5ad2-4e93-8d8c-b15ce610194e"/>
      <w:r w:rsidRPr="00BE5185">
        <w:rPr>
          <w:rFonts w:ascii="Times New Roman" w:hAnsi="Times New Roman"/>
          <w:color w:val="000000"/>
          <w:sz w:val="28"/>
          <w:lang w:val="ru-RU"/>
        </w:rPr>
        <w:t>Технология 6 класс /Тищенко</w:t>
      </w:r>
      <w:bookmarkEnd w:id="25"/>
      <w:r w:rsidRPr="00BE5185">
        <w:rPr>
          <w:rFonts w:ascii="Times New Roman" w:hAnsi="Times New Roman"/>
          <w:color w:val="000000"/>
          <w:sz w:val="28"/>
          <w:lang w:val="ru-RU"/>
        </w:rPr>
        <w:t>‌</w:t>
      </w:r>
    </w:p>
    <w:p w:rsidR="00FE291A" w:rsidRPr="00BE5185" w:rsidRDefault="00E506BE">
      <w:pPr>
        <w:spacing w:after="0"/>
        <w:ind w:left="120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​</w:t>
      </w:r>
    </w:p>
    <w:p w:rsidR="00FE291A" w:rsidRPr="00BE5185" w:rsidRDefault="00E506BE">
      <w:pPr>
        <w:spacing w:after="0" w:line="480" w:lineRule="auto"/>
        <w:ind w:left="120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E291A" w:rsidRPr="00BE5185" w:rsidRDefault="00E506BE">
      <w:pPr>
        <w:spacing w:after="0" w:line="480" w:lineRule="auto"/>
        <w:ind w:left="120"/>
        <w:rPr>
          <w:lang w:val="ru-RU"/>
        </w:rPr>
      </w:pPr>
      <w:r w:rsidRPr="00BE5185">
        <w:rPr>
          <w:rFonts w:ascii="Times New Roman" w:hAnsi="Times New Roman"/>
          <w:color w:val="000000"/>
          <w:sz w:val="28"/>
          <w:lang w:val="ru-RU"/>
        </w:rPr>
        <w:t>​‌</w:t>
      </w:r>
      <w:bookmarkStart w:id="26" w:name="bb79c701-a50b-4369-a44e-ca027f95a753"/>
      <w:r w:rsidRPr="00BE5185">
        <w:rPr>
          <w:rFonts w:ascii="Times New Roman" w:hAnsi="Times New Roman"/>
          <w:color w:val="000000"/>
          <w:sz w:val="28"/>
          <w:lang w:val="ru-RU"/>
        </w:rPr>
        <w:t>Обновленный ФГОС</w:t>
      </w:r>
      <w:bookmarkEnd w:id="26"/>
      <w:r w:rsidRPr="00BE518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E291A" w:rsidRPr="00BE5185" w:rsidRDefault="00FE291A">
      <w:pPr>
        <w:spacing w:after="0"/>
        <w:ind w:left="120"/>
        <w:rPr>
          <w:lang w:val="ru-RU"/>
        </w:rPr>
      </w:pPr>
    </w:p>
    <w:p w:rsidR="00FE291A" w:rsidRPr="00BE5185" w:rsidRDefault="00E506BE">
      <w:pPr>
        <w:spacing w:after="0" w:line="480" w:lineRule="auto"/>
        <w:ind w:left="120"/>
        <w:rPr>
          <w:lang w:val="ru-RU"/>
        </w:rPr>
      </w:pPr>
      <w:r w:rsidRPr="00BE518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E291A" w:rsidRDefault="00E506B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27" w:name="147225a6-2265-4e40-aff2-4e80b92752f1"/>
      <w:proofErr w:type="spellStart"/>
      <w:r>
        <w:rPr>
          <w:rFonts w:ascii="Times New Roman" w:hAnsi="Times New Roman"/>
          <w:color w:val="000000"/>
          <w:sz w:val="28"/>
        </w:rPr>
        <w:t>платформа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РЭШ</w:t>
      </w:r>
      <w:bookmarkEnd w:id="27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bookmarkEnd w:id="23"/>
    <w:p w:rsidR="00E506BE" w:rsidRDefault="00E506BE"/>
    <w:sectPr w:rsidR="00E506BE" w:rsidSect="00BE5185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80" w:rsidRDefault="00565180" w:rsidP="00BE5185">
      <w:pPr>
        <w:spacing w:after="0" w:line="240" w:lineRule="auto"/>
      </w:pPr>
      <w:r>
        <w:separator/>
      </w:r>
    </w:p>
  </w:endnote>
  <w:endnote w:type="continuationSeparator" w:id="0">
    <w:p w:rsidR="00565180" w:rsidRDefault="00565180" w:rsidP="00BE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2312337"/>
      <w:docPartObj>
        <w:docPartGallery w:val="Page Numbers (Bottom of Page)"/>
        <w:docPartUnique/>
      </w:docPartObj>
    </w:sdtPr>
    <w:sdtEndPr/>
    <w:sdtContent>
      <w:p w:rsidR="00AE4748" w:rsidRDefault="00AE4748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4744" w:rsidRPr="00EF4744">
          <w:rPr>
            <w:noProof/>
            <w:lang w:val="ru-RU"/>
          </w:rPr>
          <w:t>27</w:t>
        </w:r>
        <w:r>
          <w:fldChar w:fldCharType="end"/>
        </w:r>
      </w:p>
    </w:sdtContent>
  </w:sdt>
  <w:p w:rsidR="00AE4748" w:rsidRDefault="00AE4748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80" w:rsidRDefault="00565180" w:rsidP="00BE5185">
      <w:pPr>
        <w:spacing w:after="0" w:line="240" w:lineRule="auto"/>
      </w:pPr>
      <w:r>
        <w:separator/>
      </w:r>
    </w:p>
  </w:footnote>
  <w:footnote w:type="continuationSeparator" w:id="0">
    <w:p w:rsidR="00565180" w:rsidRDefault="00565180" w:rsidP="00BE51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E291A"/>
    <w:rsid w:val="00170FB5"/>
    <w:rsid w:val="001A1F0B"/>
    <w:rsid w:val="00506188"/>
    <w:rsid w:val="00565180"/>
    <w:rsid w:val="00594008"/>
    <w:rsid w:val="005C0A8C"/>
    <w:rsid w:val="005F2002"/>
    <w:rsid w:val="007B4F08"/>
    <w:rsid w:val="009B3707"/>
    <w:rsid w:val="009F159A"/>
    <w:rsid w:val="00A1509D"/>
    <w:rsid w:val="00AE4748"/>
    <w:rsid w:val="00BE5185"/>
    <w:rsid w:val="00C25A6F"/>
    <w:rsid w:val="00C846CF"/>
    <w:rsid w:val="00E506BE"/>
    <w:rsid w:val="00EF4744"/>
    <w:rsid w:val="00FA5D3D"/>
    <w:rsid w:val="00FE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E5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E5185"/>
  </w:style>
  <w:style w:type="paragraph" w:styleId="af0">
    <w:name w:val="Balloon Text"/>
    <w:basedOn w:val="a"/>
    <w:link w:val="af1"/>
    <w:uiPriority w:val="99"/>
    <w:semiHidden/>
    <w:unhideWhenUsed/>
    <w:rsid w:val="00EF4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F47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4695</Words>
  <Characters>26768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15</cp:revision>
  <dcterms:created xsi:type="dcterms:W3CDTF">2023-09-06T17:06:00Z</dcterms:created>
  <dcterms:modified xsi:type="dcterms:W3CDTF">2024-02-16T06:09:00Z</dcterms:modified>
</cp:coreProperties>
</file>